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21" w:rsidRPr="00477621" w:rsidRDefault="00477621" w:rsidP="00EE0E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21">
        <w:rPr>
          <w:rFonts w:ascii="Times New Roman" w:hAnsi="Times New Roman" w:cs="Times New Roman"/>
          <w:b/>
          <w:sz w:val="24"/>
          <w:szCs w:val="24"/>
        </w:rPr>
        <w:t>Всего участников (учащихся) – 20 человек.</w:t>
      </w:r>
    </w:p>
    <w:p w:rsidR="00477621" w:rsidRPr="00477621" w:rsidRDefault="00477621" w:rsidP="00EE0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0E86" w:rsidRPr="00477621" w:rsidRDefault="00DE225D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EE0E86" w:rsidRPr="004776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2. Методика изучения удовлетворенности учащихся учебно-воспитательным процессом.</w:t>
        </w:r>
      </w:hyperlink>
    </w:p>
    <w:p w:rsidR="00EE0E86" w:rsidRDefault="00EE0E86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77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ЦЕЛЬ: определить степень удовлетворенности учащихся.</w:t>
      </w:r>
    </w:p>
    <w:p w:rsidR="00477621" w:rsidRDefault="00477621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77621" w:rsidRDefault="00477621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7621" w:rsidTr="00D25F34">
        <w:tc>
          <w:tcPr>
            <w:tcW w:w="9345" w:type="dxa"/>
            <w:gridSpan w:val="3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оценки удовлетворенности </w:t>
            </w:r>
          </w:p>
        </w:tc>
      </w:tr>
      <w:tr w:rsidR="00477621" w:rsidTr="00D25F34"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77621" w:rsidTr="00D25F34"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</w:tr>
    </w:tbl>
    <w:p w:rsidR="00477621" w:rsidRPr="00477621" w:rsidRDefault="00477621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E0E86" w:rsidRPr="00477621" w:rsidRDefault="00EE0E86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E0E86" w:rsidRPr="00477621" w:rsidRDefault="00EE0E86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E86" w:rsidRPr="00477621" w:rsidRDefault="00DE225D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E0E86" w:rsidRPr="004776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9. Анкета для обучающихся.</w:t>
        </w:r>
      </w:hyperlink>
    </w:p>
    <w:p w:rsidR="00EE0E86" w:rsidRDefault="00EE0E86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77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ЦЕЛЬ: определить степень удовлетворенности обучающихся работой школы и своим положением в ней.</w:t>
      </w:r>
    </w:p>
    <w:p w:rsidR="00477621" w:rsidRPr="00477621" w:rsidRDefault="00477621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7621" w:rsidTr="00D25F34">
        <w:tc>
          <w:tcPr>
            <w:tcW w:w="9345" w:type="dxa"/>
            <w:gridSpan w:val="3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оценки </w:t>
            </w:r>
            <w:r w:rsidR="00DE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="00DE22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 школы</w:t>
            </w:r>
          </w:p>
        </w:tc>
      </w:tr>
      <w:tr w:rsidR="00477621" w:rsidTr="00D25F34"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77621" w:rsidTr="00D25F34"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115" w:type="dxa"/>
          </w:tcPr>
          <w:p w:rsidR="00477621" w:rsidRDefault="00477621" w:rsidP="00D25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</w:t>
            </w:r>
          </w:p>
        </w:tc>
      </w:tr>
    </w:tbl>
    <w:p w:rsidR="00C73D80" w:rsidRPr="00477621" w:rsidRDefault="00DE225D">
      <w:pPr>
        <w:rPr>
          <w:rFonts w:ascii="Times New Roman" w:hAnsi="Times New Roman" w:cs="Times New Roman"/>
          <w:sz w:val="24"/>
          <w:szCs w:val="24"/>
        </w:rPr>
      </w:pPr>
    </w:p>
    <w:p w:rsidR="00EE0E86" w:rsidRPr="00477621" w:rsidRDefault="00DE225D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12. Анкета для учащихся 2</w:t>
        </w:r>
        <w:bookmarkStart w:id="0" w:name="_GoBack"/>
        <w:bookmarkEnd w:id="0"/>
        <w:r w:rsidR="00EE0E86" w:rsidRPr="004776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- 8-х классов.</w:t>
        </w:r>
      </w:hyperlink>
    </w:p>
    <w:p w:rsidR="00EE0E86" w:rsidRPr="00477621" w:rsidRDefault="00EE0E86" w:rsidP="00EE0E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ЦЕЛЬ: определить степень удовлетворенности учащихся школьной жизнью.</w:t>
      </w:r>
    </w:p>
    <w:p w:rsidR="00EE0E86" w:rsidRDefault="00EE0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621" w:rsidTr="00D25F34">
        <w:tc>
          <w:tcPr>
            <w:tcW w:w="9345" w:type="dxa"/>
            <w:gridSpan w:val="2"/>
          </w:tcPr>
          <w:p w:rsidR="00477621" w:rsidRDefault="00477621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удовлетворенности учащихся работой школьной жизнью</w:t>
            </w:r>
          </w:p>
        </w:tc>
      </w:tr>
      <w:tr w:rsidR="00477621" w:rsidTr="00D25F34">
        <w:tc>
          <w:tcPr>
            <w:tcW w:w="4672" w:type="dxa"/>
          </w:tcPr>
          <w:p w:rsidR="00477621" w:rsidRDefault="00477621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4673" w:type="dxa"/>
          </w:tcPr>
          <w:p w:rsidR="00477621" w:rsidRDefault="00477621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477621" w:rsidTr="00D25F34">
        <w:tc>
          <w:tcPr>
            <w:tcW w:w="4672" w:type="dxa"/>
          </w:tcPr>
          <w:p w:rsidR="00477621" w:rsidRDefault="00477621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4673" w:type="dxa"/>
          </w:tcPr>
          <w:p w:rsidR="00477621" w:rsidRDefault="00477621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</w:tbl>
    <w:p w:rsidR="00477621" w:rsidRPr="00477621" w:rsidRDefault="00477621">
      <w:pPr>
        <w:rPr>
          <w:rFonts w:ascii="Times New Roman" w:hAnsi="Times New Roman" w:cs="Times New Roman"/>
          <w:sz w:val="24"/>
          <w:szCs w:val="24"/>
        </w:rPr>
      </w:pPr>
    </w:p>
    <w:sectPr w:rsidR="00477621" w:rsidRPr="0047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2"/>
    <w:rsid w:val="00422DD1"/>
    <w:rsid w:val="00477621"/>
    <w:rsid w:val="00560AD2"/>
    <w:rsid w:val="008304D4"/>
    <w:rsid w:val="00CD7BC4"/>
    <w:rsid w:val="00DE225D"/>
    <w:rsid w:val="00E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7B56-3A40-467C-A33A-E8AD801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o.metodcenter.edusite.ru/DswMedia/-12anketadlyauchashaixsya6-8-xklassov.doc" TargetMode="External"/><Relationship Id="rId5" Type="http://schemas.openxmlformats.org/officeDocument/2006/relationships/hyperlink" Target="http://lko.metodcenter.edusite.ru/DswMedia/-9anketadlyaobuchayushaixsya.doc" TargetMode="External"/><Relationship Id="rId4" Type="http://schemas.openxmlformats.org/officeDocument/2006/relationships/hyperlink" Target="http://lko.metodcenter.edusite.ru/DswMedia/-2metodikaizucheniyaudovletvor-nnostiuchashaixsyauchebno-vospitatel-nyimprocesso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2015-04-11T15:59:00Z</dcterms:created>
  <dcterms:modified xsi:type="dcterms:W3CDTF">2015-04-11T17:59:00Z</dcterms:modified>
</cp:coreProperties>
</file>